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 MÔN HĐTN LỚP 1</w:t>
      </w:r>
    </w:p>
    <w:p>
      <w:pPr>
        <w:spacing w:after="120" w:line="240" w:lineRule="auto"/>
        <w:jc w:val="center"/>
        <w:rPr>
          <w:rFonts w:eastAsia="Times New Roman"/>
          <w:b/>
          <w:bCs/>
          <w:kern w:val="24"/>
          <w:sz w:val="28"/>
          <w:szCs w:val="28"/>
          <w:lang w:val="pt-BR"/>
        </w:rPr>
      </w:pPr>
      <w:r>
        <w:rPr>
          <w:rFonts w:eastAsia="Times New Roman"/>
          <w:b/>
          <w:bCs/>
          <w:kern w:val="24"/>
          <w:sz w:val="28"/>
          <w:szCs w:val="28"/>
          <w:lang w:val="pt-BR"/>
        </w:rPr>
        <w:t>CHỦ ĐỀ 1: EM VÀ NHỮNG NGƯỜI BẠN</w:t>
      </w:r>
    </w:p>
    <w:p>
      <w:pPr>
        <w:spacing w:after="120" w:line="240" w:lineRule="auto"/>
        <w:jc w:val="center"/>
        <w:rPr>
          <w:rFonts w:hint="default" w:eastAsia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eastAsia="Times New Roman"/>
          <w:b/>
          <w:bCs/>
          <w:kern w:val="24"/>
          <w:sz w:val="28"/>
          <w:szCs w:val="28"/>
          <w:lang w:val="en-US"/>
        </w:rPr>
        <w:t>TUẦN 3</w:t>
      </w:r>
    </w:p>
    <w:p>
      <w:pPr>
        <w:numPr>
          <w:ilvl w:val="0"/>
          <w:numId w:val="1"/>
        </w:numPr>
        <w:spacing w:after="120" w:line="240" w:lineRule="auto"/>
        <w:ind w:left="709" w:hanging="349"/>
        <w:contextualSpacing/>
        <w:rPr>
          <w:rFonts w:eastAsia="Times New Roman"/>
          <w:b/>
          <w:kern w:val="24"/>
          <w:sz w:val="28"/>
          <w:szCs w:val="28"/>
        </w:rPr>
      </w:pPr>
      <w:r>
        <w:rPr>
          <w:rFonts w:eastAsia="Times New Roman"/>
          <w:b/>
          <w:kern w:val="24"/>
          <w:sz w:val="28"/>
          <w:szCs w:val="28"/>
        </w:rPr>
        <w:t>YÊU CẦU CẦN ĐẠT</w:t>
      </w:r>
    </w:p>
    <w:p>
      <w:pPr>
        <w:spacing w:after="120" w:line="240" w:lineRule="auto"/>
        <w:ind w:left="360"/>
        <w:contextualSpacing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- HS thực hiện được các nghi lễ chào cờ.</w:t>
      </w:r>
    </w:p>
    <w:p>
      <w:pPr>
        <w:spacing w:after="120" w:line="240" w:lineRule="auto"/>
        <w:ind w:left="36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Kiểm điểm tuần 1, phương hướng công tác tuần 2</w:t>
      </w:r>
    </w:p>
    <w:p>
      <w:pPr>
        <w:spacing w:after="120" w:line="240" w:lineRule="auto"/>
        <w:ind w:left="360"/>
        <w:rPr>
          <w:rFonts w:eastAsia="Times New Roman"/>
          <w:kern w:val="24"/>
          <w:sz w:val="28"/>
          <w:szCs w:val="28"/>
        </w:rPr>
      </w:pPr>
      <w:r>
        <w:rPr>
          <w:rFonts w:eastAsia="Times New Roman"/>
          <w:kern w:val="24"/>
          <w:sz w:val="28"/>
          <w:szCs w:val="28"/>
        </w:rPr>
        <w:t>- Tham gia vào trò chơi dưới sân trường.</w:t>
      </w:r>
    </w:p>
    <w:p>
      <w:pPr>
        <w:spacing w:after="120" w:line="240" w:lineRule="auto"/>
        <w:ind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Thể hiện sự yêu quý bản thân và tôn trọng bạn bè.</w:t>
      </w:r>
    </w:p>
    <w:p>
      <w:pPr>
        <w:spacing w:after="120" w:line="240" w:lineRule="auto"/>
        <w:ind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Trung thực trong tự đánh giá bản thân và đánh giá bạn bè.</w:t>
      </w:r>
    </w:p>
    <w:p>
      <w:pPr>
        <w:spacing w:after="120" w:line="240" w:lineRule="auto"/>
        <w:ind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Nâng cao trách nhiệm qua việc thu dọn.</w:t>
      </w:r>
    </w:p>
    <w:p>
      <w:pPr>
        <w:spacing w:after="120" w:line="240" w:lineRule="auto"/>
        <w:ind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Nhận ra và nêu được một số điểm khác biệt của mình và bạn bè.</w:t>
      </w:r>
    </w:p>
    <w:p>
      <w:pPr>
        <w:spacing w:after="120" w:line="240" w:lineRule="auto"/>
        <w:ind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Thể hiện sự thân thiện khi làm việc với các bạn.</w:t>
      </w:r>
    </w:p>
    <w:p>
      <w:pPr>
        <w:spacing w:after="120" w:line="240" w:lineRule="auto"/>
        <w:ind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Bước đầu biết tự đánh giá hoạt động của bản thân. </w:t>
      </w:r>
    </w:p>
    <w:p>
      <w:pPr>
        <w:spacing w:after="120" w:line="240" w:lineRule="auto"/>
        <w:ind w:firstLine="280" w:firstLineChars="1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Biết tham gia dọn dẹp ngăn nắp sau khi làm.</w:t>
      </w:r>
    </w:p>
    <w:p>
      <w:pPr>
        <w:spacing w:after="120" w:line="240" w:lineRule="auto"/>
        <w:ind w:firstLine="280" w:firstLineChars="1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HS nắm được nội dung chủ đề của tuần.</w:t>
      </w:r>
    </w:p>
    <w:p>
      <w:pPr>
        <w:spacing w:after="120" w:line="240" w:lineRule="auto"/>
        <w:ind w:firstLine="280" w:firstLineChars="1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HS biết tự nhận xét, đánh giá việc thực hiện quy ước để tự đề ra các hoạt dộng phong trào.</w:t>
      </w:r>
    </w:p>
    <w:p>
      <w:pPr>
        <w:spacing w:after="120" w:line="240" w:lineRule="auto"/>
        <w:ind w:firstLine="280" w:firstLineChars="1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Thông qua chủ đề tuần để giáo dục học sinh chăm ngoan, học tốt và rèn kĩ năng sống cho học sinh.</w:t>
      </w:r>
    </w:p>
    <w:p>
      <w:pPr>
        <w:spacing w:after="120" w:line="240" w:lineRule="auto"/>
        <w:ind w:firstLine="280" w:firstLineChars="1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Hs thấy được những mặt chưa tốt và đề ra hướng phấn đấu.</w:t>
      </w:r>
    </w:p>
    <w:p>
      <w:pPr>
        <w:spacing w:after="120" w:line="240" w:lineRule="auto"/>
        <w:ind w:left="360"/>
        <w:rPr>
          <w:rFonts w:eastAsia="Calibri"/>
          <w:sz w:val="28"/>
          <w:szCs w:val="28"/>
        </w:rPr>
      </w:pPr>
      <w:r>
        <w:rPr>
          <w:bCs/>
          <w:i/>
          <w:iCs/>
          <w:sz w:val="28"/>
          <w:szCs w:val="28"/>
        </w:rPr>
        <w:t>Từ đó góp phần hình thành các phẩm chất và năng lực chung</w:t>
      </w:r>
    </w:p>
    <w:p>
      <w:pPr>
        <w:numPr>
          <w:ilvl w:val="0"/>
          <w:numId w:val="1"/>
        </w:numPr>
        <w:spacing w:after="120" w:line="240" w:lineRule="auto"/>
        <w:ind w:left="709" w:hanging="349"/>
        <w:contextualSpacing/>
        <w:rPr>
          <w:rFonts w:eastAsia="Times New Roman"/>
          <w:b/>
          <w:kern w:val="24"/>
          <w:sz w:val="28"/>
          <w:szCs w:val="28"/>
        </w:rPr>
      </w:pPr>
      <w:r>
        <w:rPr>
          <w:rFonts w:eastAsia="Times New Roman"/>
          <w:b/>
          <w:kern w:val="24"/>
          <w:sz w:val="28"/>
          <w:szCs w:val="28"/>
        </w:rPr>
        <w:t>CHUẨN BỊ</w:t>
      </w:r>
    </w:p>
    <w:p>
      <w:pPr>
        <w:pStyle w:val="5"/>
        <w:numPr>
          <w:ilvl w:val="0"/>
          <w:numId w:val="2"/>
        </w:numPr>
        <w:spacing w:after="120" w:line="240" w:lineRule="auto"/>
        <w:rPr>
          <w:rFonts w:eastAsia="Times New Roman"/>
          <w:kern w:val="24"/>
          <w:sz w:val="28"/>
          <w:szCs w:val="28"/>
        </w:rPr>
      </w:pPr>
      <w:r>
        <w:rPr>
          <w:rFonts w:eastAsia="Times New Roman"/>
          <w:kern w:val="24"/>
          <w:sz w:val="28"/>
          <w:szCs w:val="28"/>
        </w:rPr>
        <w:t xml:space="preserve">Nhà trường: Đội nghi thức kèn- trống. </w:t>
      </w:r>
    </w:p>
    <w:p>
      <w:pPr>
        <w:pStyle w:val="5"/>
        <w:numPr>
          <w:ilvl w:val="0"/>
          <w:numId w:val="2"/>
        </w:numPr>
        <w:spacing w:after="120" w:line="240" w:lineRule="auto"/>
        <w:rPr>
          <w:rFonts w:eastAsia="Times New Roman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>Một số vật liệu dùng để trang trí: lá cây, que tre, giấy bìa, giấy báo,….</w:t>
      </w:r>
    </w:p>
    <w:p>
      <w:pPr>
        <w:spacing w:after="120" w:line="240" w:lineRule="auto"/>
        <w:ind w:firstLine="280" w:firstLineChars="1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Bảng cài: Theo dõi thi đua thực hiện quy ước của các nhóm.</w:t>
      </w:r>
    </w:p>
    <w:p>
      <w:pPr>
        <w:spacing w:after="120" w:line="240" w:lineRule="auto"/>
        <w:ind w:firstLine="280" w:firstLineChars="1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Hình ảnh về những tấm gương vượt khó.</w:t>
      </w:r>
    </w:p>
    <w:p>
      <w:pPr>
        <w:spacing w:after="120" w:line="240" w:lineRule="auto"/>
        <w:ind w:firstLine="280" w:firstLineChars="100"/>
        <w:rPr>
          <w:rFonts w:eastAsia="Times New Roman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>- Phiếu đăng ký chương trình măng non.</w:t>
      </w:r>
      <w:bookmarkStart w:id="0" w:name="_GoBack"/>
      <w:bookmarkEnd w:id="0"/>
    </w:p>
    <w:p>
      <w:pPr>
        <w:numPr>
          <w:ilvl w:val="0"/>
          <w:numId w:val="1"/>
        </w:numPr>
        <w:spacing w:after="120" w:line="240" w:lineRule="auto"/>
        <w:ind w:left="851" w:hanging="491"/>
        <w:contextualSpacing/>
        <w:rPr>
          <w:rFonts w:eastAsia="Times New Roman"/>
          <w:b/>
          <w:kern w:val="24"/>
          <w:sz w:val="28"/>
          <w:szCs w:val="28"/>
        </w:rPr>
      </w:pPr>
      <w:r>
        <w:rPr>
          <w:rFonts w:eastAsia="Times New Roman"/>
          <w:kern w:val="24"/>
          <w:sz w:val="28"/>
          <w:szCs w:val="28"/>
        </w:rPr>
        <w:t xml:space="preserve"> </w:t>
      </w:r>
      <w:r>
        <w:rPr>
          <w:rFonts w:eastAsia="Times New Roman"/>
          <w:b/>
          <w:kern w:val="24"/>
          <w:sz w:val="28"/>
          <w:szCs w:val="28"/>
        </w:rPr>
        <w:t>CÁC HOẠT ĐỘNG DẠY HỌC</w:t>
      </w:r>
    </w:p>
    <w:p>
      <w:pPr>
        <w:spacing w:after="120" w:line="240" w:lineRule="auto"/>
        <w:jc w:val="center"/>
        <w:rPr>
          <w:rFonts w:hint="default" w:eastAsia="Calibri"/>
          <w:b/>
          <w:sz w:val="28"/>
          <w:szCs w:val="28"/>
          <w:lang w:val="en-US"/>
        </w:rPr>
      </w:pPr>
      <w:r>
        <w:rPr>
          <w:rFonts w:hint="default" w:eastAsia="Calibri"/>
          <w:b/>
          <w:sz w:val="28"/>
          <w:szCs w:val="28"/>
          <w:lang w:val="en-US"/>
        </w:rPr>
        <w:t>TIẾT 1</w:t>
      </w:r>
    </w:p>
    <w:p>
      <w:pPr>
        <w:spacing w:after="12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SHDC: CÙNG BẠN VUI TẾT TRUNG THU</w:t>
      </w:r>
    </w:p>
    <w:p>
      <w:pPr>
        <w:spacing w:after="120" w:line="24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Ngày </w:t>
      </w:r>
      <w:r>
        <w:rPr>
          <w:sz w:val="28"/>
          <w:szCs w:val="28"/>
        </w:rPr>
        <w:t>thực hiện: Thứ Hai, ngày 18 tháng 9 năm 2023</w:t>
      </w:r>
    </w:p>
    <w:p>
      <w:pPr>
        <w:numPr>
          <w:numId w:val="0"/>
        </w:numPr>
        <w:spacing w:after="120" w:line="240" w:lineRule="auto"/>
        <w:ind w:left="360" w:leftChars="0"/>
        <w:contextualSpacing/>
        <w:jc w:val="center"/>
        <w:rPr>
          <w:rFonts w:eastAsia="Times New Roman"/>
          <w:b/>
          <w:kern w:val="24"/>
          <w:sz w:val="28"/>
          <w:szCs w:val="28"/>
        </w:rPr>
      </w:pPr>
    </w:p>
    <w:tbl>
      <w:tblPr>
        <w:tblStyle w:val="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340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hoạt động chủ yếu</w:t>
            </w:r>
          </w:p>
        </w:tc>
        <w:tc>
          <w:tcPr>
            <w:tcW w:w="3402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2126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1.Hoạt động 1: Nghi thức chào cờ</w:t>
            </w:r>
          </w:p>
          <w:p>
            <w:pPr>
              <w:spacing w:after="120" w:line="240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+ GV ổn định tổ chức.</w:t>
            </w:r>
          </w:p>
          <w:p>
            <w:pPr>
              <w:spacing w:after="120" w:line="240" w:lineRule="auto"/>
              <w:contextualSpacing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+ Chỉnh đốn trang phục, đội ngũ.</w:t>
            </w:r>
          </w:p>
          <w:p>
            <w:pPr>
              <w:spacing w:after="120" w:line="240" w:lineRule="auto"/>
              <w:contextualSpacing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+ Đứng nghiêm trang.</w:t>
            </w:r>
          </w:p>
          <w:p>
            <w:pPr>
              <w:spacing w:after="120" w:line="240" w:lineRule="auto"/>
              <w:contextualSpacing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+ Thực hiện nghi lễ chào cờ, hát quốc ca.</w:t>
            </w:r>
          </w:p>
        </w:tc>
        <w:tc>
          <w:tcPr>
            <w:tcW w:w="3402" w:type="dxa"/>
          </w:tcPr>
          <w:p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Cùng bạn bước đầu biết nghi thức chào cờ đầu tuần, bước đầu làm quen với các bài hát quốc ca, đội ca.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contextualSpacing/>
              <w:rPr>
                <w:rFonts w:eastAsia="Times New Roman"/>
                <w:b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2. Nhiệm vụ tuần 3</w:t>
            </w:r>
            <w:r>
              <w:rPr>
                <w:rFonts w:eastAsia="Calibri"/>
                <w:sz w:val="28"/>
                <w:szCs w:val="28"/>
              </w:rPr>
              <w:br w:type="textWrapping"/>
            </w:r>
            <w:r>
              <w:rPr>
                <w:rFonts w:eastAsia="Calibri"/>
                <w:sz w:val="28"/>
                <w:szCs w:val="28"/>
              </w:rPr>
              <w:t>- GV cho học sinh xem băng hình về lễ hội tết trung thu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đưa ra một số câu hỏi gợi mở: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+ Có những hình ảnh gì?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+ Đó là lễ hội gì?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+ Các con biết gì về ngày tết trung thu?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+ Gia đình con chuẩn bị gì cho ngày tết trung thu?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cho học sinh vẽ đèn trung thu theo ý thích.</w:t>
            </w:r>
          </w:p>
        </w:tc>
        <w:tc>
          <w:tcPr>
            <w:tcW w:w="3402" w:type="dxa"/>
          </w:tcPr>
          <w:p>
            <w:pPr>
              <w:spacing w:after="12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Học sinh biết được ngày tết trung thu và được vui chơi trung thu cùng bạn</w:t>
            </w:r>
          </w:p>
          <w:p>
            <w:pPr>
              <w:spacing w:after="120" w:line="240" w:lineRule="auto"/>
              <w:contextualSpacing/>
              <w:rPr>
                <w:rFonts w:eastAsia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after="120" w:line="240" w:lineRule="auto"/>
              <w:contextualSpacing/>
              <w:rPr>
                <w:rFonts w:eastAsia="Times New Roman"/>
                <w:b/>
                <w:kern w:val="24"/>
                <w:sz w:val="28"/>
                <w:szCs w:val="28"/>
              </w:rPr>
            </w:pPr>
          </w:p>
        </w:tc>
      </w:tr>
    </w:tbl>
    <w:p>
      <w:pPr>
        <w:spacing w:after="120" w:line="240" w:lineRule="auto"/>
        <w:jc w:val="center"/>
        <w:rPr>
          <w:rFonts w:hint="default" w:eastAsia="Calibri"/>
          <w:b/>
          <w:sz w:val="28"/>
          <w:szCs w:val="28"/>
          <w:lang w:val="en-US"/>
        </w:rPr>
      </w:pPr>
    </w:p>
    <w:p>
      <w:pPr>
        <w:spacing w:after="12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hint="default" w:eastAsia="Calibri"/>
          <w:b/>
          <w:sz w:val="28"/>
          <w:szCs w:val="28"/>
          <w:lang w:val="en-US"/>
        </w:rPr>
        <w:t>TIẾT 2: SINH HOẠT THEO CHỦ ĐỀ</w:t>
      </w:r>
      <w:r>
        <w:rPr>
          <w:rFonts w:hint="default" w:eastAsia="Calibri"/>
          <w:b/>
          <w:sz w:val="28"/>
          <w:szCs w:val="28"/>
          <w:lang w:val="en-US"/>
        </w:rPr>
        <w:br w:type="textWrapping"/>
      </w:r>
      <w:r>
        <w:rPr>
          <w:rFonts w:eastAsia="Calibri"/>
          <w:b/>
          <w:sz w:val="28"/>
          <w:szCs w:val="28"/>
        </w:rPr>
        <w:t>BÀI: BỨC CHÂN DUNG ĐÁNG YÊU CỦA EM</w:t>
      </w:r>
    </w:p>
    <w:p>
      <w:pPr>
        <w:spacing w:after="120" w:line="24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Ngày </w:t>
      </w:r>
      <w:r>
        <w:rPr>
          <w:sz w:val="28"/>
          <w:szCs w:val="28"/>
        </w:rPr>
        <w:t>thực hiện: Thứ Tư, ngày 20 tháng 9 năm 2023</w:t>
      </w:r>
    </w:p>
    <w:p>
      <w:pPr>
        <w:spacing w:after="120" w:line="240" w:lineRule="auto"/>
        <w:ind w:firstLine="7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ab/>
      </w:r>
    </w:p>
    <w:tbl>
      <w:tblPr>
        <w:tblStyle w:val="3"/>
        <w:tblW w:w="97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3402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shd w:val="clear" w:color="auto" w:fill="FFFFFF" w:themeFill="background1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hoạt động chủ yếu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shd w:val="clear" w:color="auto" w:fill="FFFFFF" w:themeFill="background1"/>
          </w:tcPr>
          <w:p>
            <w:pPr>
              <w:pStyle w:val="5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Khởi động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tổ chức cho HS làm việc theo nhóm đôi.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yêu cầu các nhóm lấy hình chân dung đã chuẩn bị trước: Quan sát chân dung và chỉ ra điểm khác nhau của hai bạn (mái tóc, hình dáng bên ngoài,…)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dẫn dắt vào bài học mới.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học sinh chỉ ra được điểm khác nhau của hai bạn (mái tóc, hình dáng bên ngoài,…)</w:t>
            </w:r>
          </w:p>
        </w:tc>
        <w:tc>
          <w:tcPr>
            <w:tcW w:w="1846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shd w:val="clear" w:color="auto" w:fill="FFFFFF" w:themeFill="background1"/>
          </w:tcPr>
          <w:p>
            <w:pPr>
              <w:pStyle w:val="5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Khám phá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giới thiệu cho HS 2-3 bức chân dung tự làm và nêu yêu cầu: Quan sát các bức chân dung và cho biết để thực hiện được 1 bức chân dung, con cần chuẩn bị những gì?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giới thiệu một số vật liệu đã chuẩn bị trước (lá cây, que tre, giấy bìa, giấy báo,…) và gợi ý cho HS trang trí.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12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HS biết chuẩn bị một số vật liệu để hoàn thành sản phẩm</w:t>
            </w:r>
          </w:p>
        </w:tc>
        <w:tc>
          <w:tcPr>
            <w:tcW w:w="1846" w:type="dxa"/>
            <w:shd w:val="clear" w:color="auto" w:fill="FFFFFF" w:themeFill="background1"/>
          </w:tcPr>
          <w:p>
            <w:pPr>
              <w:spacing w:after="12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shd w:val="clear" w:color="auto" w:fill="FFFFFF" w:themeFill="background1"/>
          </w:tcPr>
          <w:p>
            <w:pPr>
              <w:pStyle w:val="5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Luyện tập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phát cho HS vật liệu và khuyến khích các em thực hành: Làm bức chân dung của mình.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hỗ trợ HS thực hành – lưu ý các em cẩn thận khi thực hành và giữ vệ sinh.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HS hoàn thành sản phẩm</w:t>
            </w:r>
          </w:p>
        </w:tc>
        <w:tc>
          <w:tcPr>
            <w:tcW w:w="1846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shd w:val="clear" w:color="auto" w:fill="FFFFFF" w:themeFill="background1"/>
          </w:tcPr>
          <w:p>
            <w:pPr>
              <w:pStyle w:val="5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Mở rộng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treo sản phẩm của HS và tổ chức triễn lãm.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Hướng dẫn HS quan sát và đặt câu hỏi: 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+ Em ấn tượng nhất với bức chân dung nào?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+ Em học được điều gì với bạn?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HS tham gia triễn lãm và được quan sát một số sản phẩm</w:t>
            </w:r>
          </w:p>
        </w:tc>
        <w:tc>
          <w:tcPr>
            <w:tcW w:w="1846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5. Đánh giá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GV hướng dẫn từng nội dung của phần tự đánh giá để học sinh làm quen với việc đánh giá.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12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>
            <w:pPr>
              <w:spacing w:after="12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 Kết nối</w:t>
            </w:r>
          </w:p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yêu cầu HS tập giới thiệu về mình.</w:t>
            </w: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ĐIỀU CHỈNH SAU BÀI DẠY</w:t>
      </w:r>
    </w:p>
    <w:p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>
      <w:pPr>
        <w:spacing w:after="120" w:line="240" w:lineRule="auto"/>
        <w:rPr>
          <w:sz w:val="28"/>
          <w:szCs w:val="28"/>
        </w:rPr>
      </w:pPr>
    </w:p>
    <w:p>
      <w:pPr>
        <w:spacing w:after="120" w:line="240" w:lineRule="auto"/>
        <w:rPr>
          <w:sz w:val="28"/>
          <w:szCs w:val="28"/>
        </w:rPr>
      </w:pPr>
    </w:p>
    <w:p>
      <w:pPr>
        <w:spacing w:after="120" w:line="240" w:lineRule="auto"/>
        <w:rPr>
          <w:sz w:val="28"/>
          <w:szCs w:val="28"/>
        </w:rPr>
      </w:pPr>
    </w:p>
    <w:p>
      <w:pPr>
        <w:spacing w:after="120" w:line="240" w:lineRule="auto"/>
        <w:rPr>
          <w:sz w:val="28"/>
          <w:szCs w:val="28"/>
        </w:rPr>
      </w:pPr>
    </w:p>
    <w:p>
      <w:pPr>
        <w:spacing w:after="120" w:line="240" w:lineRule="auto"/>
        <w:rPr>
          <w:sz w:val="28"/>
          <w:szCs w:val="28"/>
        </w:rPr>
      </w:pPr>
    </w:p>
    <w:p>
      <w:pPr>
        <w:spacing w:after="120" w:line="240" w:lineRule="auto"/>
        <w:rPr>
          <w:sz w:val="28"/>
          <w:szCs w:val="28"/>
        </w:rPr>
      </w:pPr>
    </w:p>
    <w:p>
      <w:pPr>
        <w:spacing w:after="120" w:line="240" w:lineRule="auto"/>
        <w:rPr>
          <w:sz w:val="28"/>
          <w:szCs w:val="28"/>
        </w:rPr>
      </w:pPr>
    </w:p>
    <w:p>
      <w:pPr>
        <w:spacing w:after="120" w:line="240" w:lineRule="auto"/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TIẾT 3</w:t>
      </w:r>
    </w:p>
    <w:p>
      <w:pPr>
        <w:spacing w:after="12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SINH HOẠT LỚP: BỨC CHÂN DUNG ĐÁNG YÊU CỦA EM</w:t>
      </w:r>
    </w:p>
    <w:p>
      <w:pPr>
        <w:spacing w:after="120" w:line="24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Ngày </w:t>
      </w:r>
      <w:r>
        <w:rPr>
          <w:sz w:val="28"/>
          <w:szCs w:val="28"/>
        </w:rPr>
        <w:t>thực hiện: Thứ Sáu, ngày 23 tháng 9 năm 2023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307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hoạt động chủ yếu</w:t>
            </w:r>
          </w:p>
        </w:tc>
        <w:tc>
          <w:tcPr>
            <w:tcW w:w="3075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2028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1. Khởi động: Tạo tâm thế cho học sinh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Tổ chức cho học sinh múa hát tập thể bài Lớp chúng ta đoàn kết.</w:t>
            </w:r>
          </w:p>
        </w:tc>
        <w:tc>
          <w:tcPr>
            <w:tcW w:w="3075" w:type="dxa"/>
            <w:vAlign w:val="center"/>
          </w:tcPr>
          <w:p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Tạo không khí vui tươi, thu hút học sinh vào bài học</w:t>
            </w:r>
          </w:p>
        </w:tc>
        <w:tc>
          <w:tcPr>
            <w:tcW w:w="2028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2. Các hoạt động</w:t>
            </w:r>
          </w:p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Hoạt động 1: Hoạt động nhóm, cá nhân</w:t>
            </w:r>
          </w:p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GV cho học sinh thảo luận, học sinh chọn ra những hình ảnh thực hiện tốt và chưa tốt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</w:p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Yêu cầu học sinh đưa ra hướng khắc phục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Bình bầu gương điển hình của nhóm, lớp.</w:t>
            </w:r>
          </w:p>
        </w:tc>
        <w:tc>
          <w:tcPr>
            <w:tcW w:w="3075" w:type="dxa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Học sinh biết tự nhận xét, đánh giá kết quả thực hiện nội dung thi đua của cá nhân và tổ.</w:t>
            </w:r>
          </w:p>
          <w:p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Hoạt động 2: Hoạt động tập thể</w:t>
            </w:r>
          </w:p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r>
              <w:rPr>
                <w:rFonts w:eastAsia="Calibri"/>
                <w:b/>
                <w:sz w:val="28"/>
                <w:szCs w:val="28"/>
              </w:rPr>
              <w:t>Chủ điểm: Cùng bạn xây dựng lớp học đáng yêu.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+ </w:t>
            </w:r>
            <w:r>
              <w:rPr>
                <w:rFonts w:eastAsia="Calibri"/>
                <w:sz w:val="28"/>
                <w:szCs w:val="28"/>
              </w:rPr>
              <w:t>GV có thể cho các nhóm giới thiệu tên của nhóm: các bạn trong nhóm, và hô khẩu hiệu của nhóm</w:t>
            </w:r>
          </w:p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GV gợi ý cho học sinh nói về yếu tố cần có của một lớp học đáng yêu</w:t>
            </w:r>
            <w:r>
              <w:rPr>
                <w:rFonts w:eastAsia="Calibri"/>
                <w:b/>
                <w:sz w:val="28"/>
                <w:szCs w:val="28"/>
              </w:rPr>
              <w:t>: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+ </w:t>
            </w:r>
            <w:r>
              <w:rPr>
                <w:rFonts w:eastAsia="Calibri"/>
                <w:sz w:val="28"/>
                <w:szCs w:val="28"/>
              </w:rPr>
              <w:t>Học tập. (nghiêm túc)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Phẩm chất (chăm chỉ)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Tuân thủ (nội quy trường, lớp)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Bạn bè (đoàn kết, yêu thương, tôn trọng và giúp đỡ lẫn nhau).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GV chốt các ý của HS.</w:t>
            </w:r>
          </w:p>
        </w:tc>
        <w:tc>
          <w:tcPr>
            <w:tcW w:w="3075" w:type="dxa"/>
            <w:vAlign w:val="center"/>
          </w:tcPr>
          <w:p>
            <w:pPr>
              <w:spacing w:after="12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Thông qua chủ đề tuần, rèn luyện ý thức học tập và kỹ năng sống cho HS, khuyến khích HS tham gia các hoạt động</w:t>
            </w:r>
          </w:p>
          <w:p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Hoạt động 3: Phát động chủ đề: “Người học trò ngoan.” Với các nội dung sau.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+ </w:t>
            </w:r>
            <w:r>
              <w:rPr>
                <w:rFonts w:eastAsia="Calibri"/>
                <w:sz w:val="28"/>
                <w:szCs w:val="28"/>
              </w:rPr>
              <w:t>Tham gia tốt các phong trào.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 Tham gia tốt trong học tập và kỷ luật.</w:t>
            </w:r>
          </w:p>
          <w:p>
            <w:pPr>
              <w:spacing w:after="12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GV cho các nhóm đăng ký thi đua.</w:t>
            </w:r>
          </w:p>
        </w:tc>
        <w:tc>
          <w:tcPr>
            <w:tcW w:w="3075" w:type="dxa"/>
          </w:tcPr>
          <w:p>
            <w:pPr>
              <w:spacing w:after="12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Học sinh nắm được nội dung chủ đề tuần.</w:t>
            </w:r>
          </w:p>
          <w:p>
            <w:pPr>
              <w:spacing w:after="120" w:line="240" w:lineRule="auto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spacing w:after="12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ĐIỀU CHỈNH SAU BÀI DẠY: </w:t>
      </w:r>
    </w:p>
    <w:p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>
      <w:pPr>
        <w:spacing w:after="120" w:line="240" w:lineRule="auto"/>
        <w:rPr>
          <w:sz w:val="28"/>
          <w:szCs w:val="28"/>
        </w:rPr>
      </w:pPr>
    </w:p>
    <w:sectPr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B0A10"/>
    <w:multiLevelType w:val="multilevel"/>
    <w:tmpl w:val="231B0A10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F6C49ED"/>
    <w:multiLevelType w:val="multilevel"/>
    <w:tmpl w:val="6F6C49E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63F6"/>
    <w:multiLevelType w:val="multilevel"/>
    <w:tmpl w:val="737363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D"/>
    <w:rsid w:val="0024211C"/>
    <w:rsid w:val="00281C45"/>
    <w:rsid w:val="003470A7"/>
    <w:rsid w:val="007A762A"/>
    <w:rsid w:val="008050B4"/>
    <w:rsid w:val="00954066"/>
    <w:rsid w:val="00A70ABC"/>
    <w:rsid w:val="00D03D59"/>
    <w:rsid w:val="00D543C1"/>
    <w:rsid w:val="00E04B1D"/>
    <w:rsid w:val="45EA7DC0"/>
    <w:rsid w:val="631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Table Grid3"/>
    <w:basedOn w:val="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805</Words>
  <Characters>4590</Characters>
  <Lines>38</Lines>
  <Paragraphs>10</Paragraphs>
  <TotalTime>1</TotalTime>
  <ScaleCrop>false</ScaleCrop>
  <LinksUpToDate>false</LinksUpToDate>
  <CharactersWithSpaces>5385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2022-09-06T05:45:00Z</dcterms:created>
  <dc:creator>HP</dc:creator>
  <cp:lastModifiedBy>google1585643723</cp:lastModifiedBy>
  <dcterms:modified xsi:type="dcterms:W3CDTF">2023-09-17T05:17:06Z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BC3F40BC07964FF28D50FB299C75B3F2_12</vt:lpwstr>
  </property>
</Properties>
</file>